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Schedule 8 (Self Audit Certificate) </w:t>
      </w:r>
    </w:p>
    <w:p w:rsidR="00344299" w:rsidRDefault="00344299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 w:rsidRPr="00D15EF6">
        <w:rPr>
          <w:rFonts w:ascii="Arial" w:hAnsi="Arial" w:cs="Arial"/>
          <w:b/>
          <w:sz w:val="24"/>
        </w:rPr>
        <w:t>Supplier g</w:t>
      </w:r>
      <w:r w:rsidR="00423466" w:rsidRPr="00D15EF6">
        <w:rPr>
          <w:rFonts w:ascii="Arial" w:hAnsi="Arial" w:cs="Arial"/>
          <w:b/>
          <w:sz w:val="24"/>
        </w:rPr>
        <w:t xml:space="preserve">uidance: </w:t>
      </w:r>
      <w:r w:rsidRPr="00D15EF6">
        <w:rPr>
          <w:rFonts w:ascii="Arial" w:hAnsi="Arial" w:cs="Arial"/>
          <w:sz w:val="24"/>
        </w:rPr>
        <w:t>You must ensure that this this annual certificate is completed</w:t>
      </w:r>
      <w:r w:rsidRPr="00344299">
        <w:rPr>
          <w:rFonts w:ascii="Arial" w:hAnsi="Arial" w:cs="Arial"/>
          <w:sz w:val="24"/>
        </w:rPr>
        <w:t xml:space="preserve"> and sent to </w:t>
      </w:r>
      <w:r>
        <w:rPr>
          <w:rFonts w:ascii="Arial" w:hAnsi="Arial" w:cs="Arial"/>
          <w:sz w:val="24"/>
        </w:rPr>
        <w:t xml:space="preserve">the </w:t>
      </w:r>
      <w:r w:rsidRPr="00344299">
        <w:rPr>
          <w:rFonts w:ascii="Arial" w:hAnsi="Arial" w:cs="Arial"/>
          <w:sz w:val="24"/>
        </w:rPr>
        <w:t>CCS</w:t>
      </w:r>
      <w:r>
        <w:rPr>
          <w:rFonts w:ascii="Arial" w:hAnsi="Arial" w:cs="Arial"/>
          <w:sz w:val="24"/>
        </w:rPr>
        <w:t xml:space="preserve"> Authorised Representative</w:t>
      </w:r>
      <w:r w:rsidRPr="00344299">
        <w:rPr>
          <w:rFonts w:ascii="Arial" w:hAnsi="Arial" w:cs="Arial"/>
          <w:sz w:val="24"/>
        </w:rPr>
        <w:t xml:space="preserve"> a</w:t>
      </w:r>
      <w:r w:rsidR="00D15EF6">
        <w:rPr>
          <w:rFonts w:ascii="Arial" w:hAnsi="Arial" w:cs="Arial"/>
          <w:sz w:val="24"/>
        </w:rPr>
        <w:t>t the end of each Contract Year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D15EF6">
        <w:rPr>
          <w:rFonts w:ascii="Arial" w:hAnsi="Arial" w:cs="Arial"/>
          <w:sz w:val="24"/>
        </w:rPr>
        <w:t>(Framework Ref: RM6020)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D15EF6">
        <w:rPr>
          <w:rFonts w:ascii="Arial" w:hAnsi="Arial" w:cs="Arial"/>
          <w:sz w:val="24"/>
        </w:rPr>
        <w:t>[</w:t>
      </w:r>
      <w:r w:rsidR="00DA2257" w:rsidRPr="00D15EF6">
        <w:rPr>
          <w:rFonts w:ascii="Arial" w:hAnsi="Arial" w:cs="Arial"/>
          <w:sz w:val="24"/>
        </w:rPr>
        <w:t>Head of Internal Audit/ Finance Director/ External Audit firm</w:t>
      </w:r>
      <w:r w:rsidRPr="00D15EF6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825319" w:rsidRPr="00D15EF6" w:rsidRDefault="00825319" w:rsidP="00D15EF6">
      <w:pPr>
        <w:tabs>
          <w:tab w:val="left" w:pos="1380"/>
        </w:tabs>
        <w:rPr>
          <w:lang w:eastAsia="zh-CN"/>
        </w:rPr>
        <w:sectPr w:rsidR="00825319" w:rsidRPr="00D15E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9B4" w:rsidRDefault="003C09B4">
      <w:pPr>
        <w:spacing w:after="0" w:line="240" w:lineRule="auto"/>
      </w:pPr>
      <w:r>
        <w:separator/>
      </w:r>
    </w:p>
  </w:endnote>
  <w:endnote w:type="continuationSeparator" w:id="0">
    <w:p w:rsidR="003C09B4" w:rsidRDefault="003C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ECF" w:rsidRDefault="00531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D15EF6">
      <w:rPr>
        <w:rFonts w:ascii="Arial" w:hAnsi="Arial" w:cs="Arial"/>
        <w:sz w:val="20"/>
      </w:rPr>
      <w:t>6020</w:t>
    </w:r>
    <w:r w:rsidR="00531ECF">
      <w:rPr>
        <w:rFonts w:ascii="Arial" w:hAnsi="Arial" w:cs="Arial"/>
        <w:sz w:val="20"/>
      </w:rPr>
      <w:t xml:space="preserve"> – Insurance and Related Service 3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531ECF" w:rsidRDefault="00531ECF" w:rsidP="0005760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r w:rsidR="00522EB8" w:rsidRPr="006C52E3">
      <w:rPr>
        <w:rFonts w:ascii="Arial" w:hAnsi="Arial" w:cs="Arial"/>
        <w:sz w:val="20"/>
      </w:rPr>
      <w:t>Version: v1.0</w:t>
    </w:r>
  </w:p>
  <w:p w:rsidR="000B4796" w:rsidRPr="006C52E3" w:rsidRDefault="00531ECF" w:rsidP="0005760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Versions: v3.1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0B4796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6C52E3">
      <w:rPr>
        <w:rFonts w:ascii="Arial" w:hAnsi="Arial" w:cs="Arial"/>
        <w:sz w:val="20"/>
      </w:rPr>
      <w:tab/>
    </w:r>
    <w:r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ECF" w:rsidRDefault="00531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9B4" w:rsidRDefault="003C09B4">
      <w:pPr>
        <w:spacing w:after="0" w:line="240" w:lineRule="auto"/>
      </w:pPr>
      <w:r>
        <w:separator/>
      </w:r>
    </w:p>
  </w:footnote>
  <w:footnote w:type="continuationSeparator" w:id="0">
    <w:p w:rsidR="003C09B4" w:rsidRDefault="003C0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ECF" w:rsidRDefault="00531E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531ECF">
    <w:pPr>
      <w:pStyle w:val="Header"/>
    </w:pPr>
    <w:sdt>
      <w:sdtPr>
        <w:rPr>
          <w:rFonts w:ascii="Arial" w:hAnsi="Arial" w:cs="Arial"/>
          <w:b/>
          <w:sz w:val="20"/>
          <w:szCs w:val="20"/>
        </w:rPr>
        <w:id w:val="1336497913"/>
        <w:docPartObj>
          <w:docPartGallery w:val="Watermarks"/>
          <w:docPartUnique/>
        </w:docPartObj>
      </w:sdtPr>
      <w:sdtContent>
        <w:r w:rsidRPr="00531ECF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531ECF">
      <w:rPr>
        <w:rFonts w:ascii="Arial" w:hAnsi="Arial" w:cs="Arial"/>
        <w:sz w:val="20"/>
        <w:szCs w:val="20"/>
        <w:lang w:eastAsia="en-GB"/>
      </w:rPr>
      <w:t>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ECF" w:rsidRDefault="00531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950FB"/>
    <w:rsid w:val="002B1995"/>
    <w:rsid w:val="002D3A71"/>
    <w:rsid w:val="00344299"/>
    <w:rsid w:val="003C09B4"/>
    <w:rsid w:val="00406D41"/>
    <w:rsid w:val="00423466"/>
    <w:rsid w:val="004676B6"/>
    <w:rsid w:val="00522EB8"/>
    <w:rsid w:val="00531ECF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77A13"/>
    <w:rsid w:val="00AC1372"/>
    <w:rsid w:val="00B9051B"/>
    <w:rsid w:val="00BC027E"/>
    <w:rsid w:val="00C24809"/>
    <w:rsid w:val="00C36D29"/>
    <w:rsid w:val="00CA7130"/>
    <w:rsid w:val="00CE5E29"/>
    <w:rsid w:val="00D15EF6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61734-402A-446E-9A2E-E1E0C276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2019-09-12T12:42:00Z</dcterms:created>
  <dcterms:modified xsi:type="dcterms:W3CDTF">2019-09-12T12:42:00Z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